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 Республике Беларусь на республиканском, территориальном, местном и объектовом уровнях создана и совершенствуется система оповещения. В ней объединены и используются все средства проводной, радио- и телевизионной связи для решения задач по своевременному оповещению населения о чрезвычайных ситуациях в мирное и военное время. Передача сигналов и информации оповещения осуществляется в автоматизированном режиме задействования электросиренного оповещения, радиотрансляционных сетей, радио- и телевизионного вещания с перерывом вещательных программ для оповещения и информирования населения в речевой форме. Речевая информация передается населению с перерывом программ вещания длительностью не более 5-ти минут. Допускается 2-х - 3-х кратное повторение передачи речевого сообщения.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Общепринятыми сигналами гражданской обороны: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«Внимание всем!», «Воздушная тревога», «Отбой воздушной тревоги», «Радиационная опасность», «Химическая тревога». СИГНАЛ «ВНИМАНИЕ ВСЕМ!»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Способ подачи сигнала: звуковой сигнал с помощью сирен, гудков и других звуковых средств оповещения, установленных в городах, населенных пунктах и на предприятиях. С какой целью подается: для привлечения внимания персонала и населения о передаче сигналов гражданской обороны «Воздушная тревога», «Отбой воздушной тревоги», «Радиационная опасность», «Химическая тревога» и информации об авариях, катастрофах, стихийных бедствиях. Действия по сигналу: включить все имеющиеся средства радио- и телекоммуникаций для прослушивания информации МЧС.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СИГНАЛ «ВОЗДУШНАЯ ТРЕВОГА»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Способ подачи сигнала: объявление по радиотрансляционным и телевизионным приемникам информации о воздушной опасности в течение 2-3 минут непрерывно открытым текстом: «ВНИМАНИЕ! ВНИМАНИЕ! ГРАЖДАНЕ! ВОЗДУШНАЯ ТРЕВОГА!» и объяснение кратких действий по этому сигналу. С какой целью подается: для предупреждения персонала и населения о непосредственно возникшей опасности нападения противника. Действия по сигналу: соблюдать спокойствие и порядок, отключить свет и воду, взять средства индивидуальной защиты, документы, запас продуктов и воды, быстро занять места в закрепленном за вами защитном сооружении (убежище, подвале, цокольном помещении первых этажей зданий, сооружений), находиться в убежище до следующего МЧС о дальнейших действиях.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СИГНАЛ «ОТБОЙ ВОЗДУШНОЙ ТРЕВОГИ»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Способ подачи сигнала: объявление по радиотрансляционным и телевизионным приемникам информации об отбое сигнала: «ВНИМАНИЕ! ВНИМАНИЕ! ГРАЖДАНЕ! ОТБОЙ ВОЗДУШНОЙ ТРЕВОГЕ!».С какой целью подается: разрешение персоналу и населению покинуть защитные сооружения. Действия по сигналу: взять с собой все принесенные средства защиты, продукты питания, воду, личные вещи и покинуть защитное сооружение.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СИГНАЛ «РАДИАЦИОННАЯ ОПАСНОСТЬ»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Способ подачи сигнала: объявление по радиотрансляционным и телевизионным приемникам информации об угрозе радиационного загрязнения в течение 2-3 минут непрерывно открытым текстом: «ВНИМАНИЕ! ВНИМАНИЕ! ГРАЖДАНЕ! РАДИАЦИОННАЯ ОПАСНОСТЬ!» и объяснение кратких действий по этому сигналу. С какой целью подается: для предупреждения персонала и населения о радиоактивном загрязнении местности. Принятие защитных мер. Действия по сигналу: немедленно надеть средства зашиты органов дыхания (противогазы, респираторы, ватно-марлевые повязки, противопыльные тканевые маски), взять подготовленный запас продуктов, воды, документы и уйти в защитные сооружения (убежища, противорадиационные укрытия, полуподвалы, первые этажи зданий), провести их герметизацию и находиться там до других распоряжений штаба гражданской обороны, радиотрансляционные и телевизионные приемники держать включенными.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СИГНАЛ «ХИМИЧЕСКАЯ ТРЕВОГА»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Способ подачи сигнала: объявление по радиотрансляционным и телевизионным приемникам информации об угрозе радиационного загрязнения в течение 2-3 минут непрерывно открытым текстом: «ВНИМАНИЕ! ВНИМАНИЕ! ГРАЖДАНЕ! ХИМИЧЕСКАЯ ТРЕВОГА!» и объяснение кратких действий по этому сигналу. С какой целью подается: для предупреждения персонала и населения о химическом заражении местности и защите от сильнодействующих ядовитых (отравляющих) веществ. Принятие защитных мер.Действия по сигналу: немедленно надеть противогазы (если имеется – защитную одежду). Плотно закрыть все окна и двери и убыть в убежище. Если такового поблизости нет – то принять антидот, провести герметизацию окон, дверей, вентиляционных люков и оставаться в помещении до сигнала «ОТБОЙ ХИМИЧЕСКОЙ ТРЕВОГИ» или других команд МЧС, при этом приемники не отключать.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